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7C" w:rsidRDefault="0005547C" w:rsidP="0005547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noProof/>
          <w:lang w:eastAsia="lv-LV"/>
        </w:rPr>
        <w:drawing>
          <wp:inline distT="0" distB="0" distL="0" distR="0" wp14:anchorId="5D22E173" wp14:editId="1E2FDB89">
            <wp:extent cx="983848" cy="450108"/>
            <wp:effectExtent l="0" t="0" r="6985" b="762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981" t="20321" r="11875" b="17747"/>
                    <a:stretch/>
                  </pic:blipFill>
                  <pic:spPr bwMode="auto">
                    <a:xfrm>
                      <a:off x="0" y="0"/>
                      <a:ext cx="983848" cy="450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547C" w:rsidRPr="006B0E42" w:rsidRDefault="0005547C" w:rsidP="0005547C">
      <w:pPr>
        <w:jc w:val="center"/>
        <w:rPr>
          <w:rFonts w:ascii="Times New Roman" w:hAnsi="Times New Roman" w:cs="Times New Roman"/>
          <w:b/>
          <w:sz w:val="28"/>
        </w:rPr>
      </w:pPr>
      <w:r w:rsidRPr="006B0E42">
        <w:rPr>
          <w:rFonts w:ascii="Times New Roman" w:hAnsi="Times New Roman" w:cs="Times New Roman"/>
          <w:b/>
          <w:sz w:val="28"/>
        </w:rPr>
        <w:t>OGRES MŪZIKAS UN MĀKSLAS SKOLA</w:t>
      </w:r>
    </w:p>
    <w:p w:rsidR="0005547C" w:rsidRPr="006B0E42" w:rsidRDefault="0005547C" w:rsidP="0005547C">
      <w:pPr>
        <w:jc w:val="center"/>
        <w:rPr>
          <w:rFonts w:ascii="Times New Roman" w:hAnsi="Times New Roman" w:cs="Times New Roman"/>
          <w:b/>
          <w:sz w:val="28"/>
        </w:rPr>
      </w:pPr>
      <w:r w:rsidRPr="006B0E42">
        <w:rPr>
          <w:rFonts w:ascii="Times New Roman" w:hAnsi="Times New Roman" w:cs="Times New Roman"/>
          <w:b/>
          <w:sz w:val="28"/>
        </w:rPr>
        <w:t>Jauno mākslinieku konkursa “Ar Purvīša acīm”</w:t>
      </w:r>
    </w:p>
    <w:p w:rsidR="0005547C" w:rsidRPr="006B0E42" w:rsidRDefault="0005547C" w:rsidP="0005547C">
      <w:pPr>
        <w:jc w:val="center"/>
        <w:rPr>
          <w:rFonts w:ascii="Times New Roman" w:hAnsi="Times New Roman" w:cs="Times New Roman"/>
          <w:b/>
          <w:sz w:val="28"/>
        </w:rPr>
      </w:pPr>
      <w:r w:rsidRPr="006B0E42">
        <w:rPr>
          <w:rFonts w:ascii="Times New Roman" w:hAnsi="Times New Roman" w:cs="Times New Roman"/>
          <w:b/>
          <w:sz w:val="28"/>
        </w:rPr>
        <w:t>REZULTĀTI</w:t>
      </w:r>
    </w:p>
    <w:p w:rsidR="0005547C" w:rsidRDefault="0005547C" w:rsidP="0005547C"/>
    <w:tbl>
      <w:tblPr>
        <w:tblStyle w:val="Reatabula"/>
        <w:tblW w:w="15452" w:type="dxa"/>
        <w:tblInd w:w="-1423" w:type="dxa"/>
        <w:tblLook w:val="04A0" w:firstRow="1" w:lastRow="0" w:firstColumn="1" w:lastColumn="0" w:noHBand="0" w:noVBand="1"/>
      </w:tblPr>
      <w:tblGrid>
        <w:gridCol w:w="874"/>
        <w:gridCol w:w="2579"/>
        <w:gridCol w:w="5478"/>
        <w:gridCol w:w="2693"/>
        <w:gridCol w:w="2127"/>
        <w:gridCol w:w="1701"/>
      </w:tblGrid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 xml:space="preserve">N. p. k. 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skolotājs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Vecuma grupa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Rafaels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Pralgausks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Rojas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Ilze Šelkova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Emīlija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Beļakova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Siguldas Mākslas skola ‘’Baltais Flīģelis’’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Dace Andersone</w:t>
            </w:r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Grieta Lāce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Siguldas Mākslas skola ‘’Baltais Flīģelis’’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Dace Andersone</w:t>
            </w:r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Elizabete Jansone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Kandavas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Iveta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Šmēla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Dūmiņa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Jūrmalas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Katrīna Eihe</w:t>
            </w:r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6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Ieva Rubika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Špoģu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Jasinska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7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Ella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Lipiniece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Baldones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Ināra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Visnievska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8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Mežāka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Vangažu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Ingūna Linde</w:t>
            </w:r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9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Dārta Rozīte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Krimuldas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Liene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Kaļva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10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Stallīte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Vecumnieku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Anda Sproģe</w:t>
            </w:r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11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Nikita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Liske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Valkas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Daiga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Soloveiko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-Lazdiņa</w:t>
            </w:r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12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Anastasija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Blazarevica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Bauskas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Ušerovska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13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Auce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Ķikuste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Gulbenes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Ilvija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Žeigure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14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Patrīcija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Berģe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Gulbenes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Ilvija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Žeigure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4731AF">
              <w:rPr>
                <w:rFonts w:ascii="Times New Roman" w:hAnsi="Times New Roman" w:cs="Times New Roman"/>
                <w:sz w:val="24"/>
                <w:szCs w:val="24"/>
              </w:rPr>
              <w:t>1. gr. (7-9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15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Madelāne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Garkalnes Mākslu un vispārizglītojošā pamatskola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Sanita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Mickus</w:t>
            </w:r>
            <w:proofErr w:type="spellEnd"/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10-12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16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Madara Zirne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Jaunpiebalgas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Zanda Liedskalniņa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17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Terēze Marija Miltiņa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PIKC LMMDV Liepājas bērnu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Kristīne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Kupše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18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Madara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Anuševica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Ulbrokas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Buholte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19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Elizabete Cielava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Uldis Pauzers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20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Rebeka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Palamarčuka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Siguldas Mākslas skola ‘’Baltais Flīģelis’’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Dace Andersone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lastRenderedPageBreak/>
              <w:t>21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Margarita Sofija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Tiškus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Priekules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Zenta Svara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22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Aleksandra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Andruškēviča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Krāslavas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Vija </w:t>
            </w:r>
            <w:proofErr w:type="spellStart"/>
            <w:r w:rsidRPr="006B0E4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Plotka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22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Odrija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Dāboliņa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PIKC LMMDV Liepājas bērnu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Kristīne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Kupše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23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Ralfs Ivanovs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Dobeles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Liene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Laurinoviča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24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Elīza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Bundure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Bauskas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Mārīte Šulce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25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Gabriela Kravale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Špoģu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Jasinska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26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Rebeka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Kovala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Vecumnieku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Anda Sproģe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27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Keita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Hļiboiko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Baldones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Ināra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Visnievska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28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Nikola Blūma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Ikšķiles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Marta Jurjāne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29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Māra Pankoka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PIKC LMMDV Liepājas bērnu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Kristīne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Kupše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30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Kristiāna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Lavrenova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Valmieras Dizaina un mākslas vidusskola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Laila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Benta</w:t>
            </w:r>
            <w:proofErr w:type="spellEnd"/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31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Mareks Skujiņš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Sējas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Marta Jurjāne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32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Kristiāna Dubra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Baldones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Ieva Muzikante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33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Karlīna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Krone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Maija Matīsa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34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864DE">
              <w:rPr>
                <w:rFonts w:ascii="Times New Roman" w:hAnsi="Times New Roman" w:cs="Times New Roman"/>
                <w:sz w:val="24"/>
                <w:szCs w:val="24"/>
              </w:rPr>
              <w:t xml:space="preserve">Ramona </w:t>
            </w:r>
            <w:proofErr w:type="spellStart"/>
            <w:r w:rsidRPr="000864DE">
              <w:rPr>
                <w:rFonts w:ascii="Times New Roman" w:hAnsi="Times New Roman" w:cs="Times New Roman"/>
                <w:sz w:val="24"/>
                <w:szCs w:val="24"/>
              </w:rPr>
              <w:t>Balaņenko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Vangažu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Ingūna Linde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35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Sofija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Ogorodņikova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Maija Matīsa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36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Elizabete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Žurzdina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Uldis Pauzers</w:t>
            </w:r>
          </w:p>
        </w:tc>
        <w:tc>
          <w:tcPr>
            <w:tcW w:w="2127" w:type="dxa"/>
          </w:tcPr>
          <w:p w:rsidR="0005547C" w:rsidRDefault="0005547C" w:rsidP="0005547C">
            <w:r w:rsidRPr="00E117C2">
              <w:rPr>
                <w:rFonts w:ascii="Times New Roman" w:hAnsi="Times New Roman" w:cs="Times New Roman"/>
                <w:sz w:val="24"/>
                <w:szCs w:val="24"/>
              </w:rPr>
              <w:t>2. gr. (10-12 gadi)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37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Valdis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Birzāks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Jēkaba Graubiņa Līvānu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Olga Ļvova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GRAND PRIX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38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Evelīna Nora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Paukšēna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PIKC NMV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Jaņa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Rozentāla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Vita Jurjāne</w:t>
            </w:r>
          </w:p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Vladislavs Rubulis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39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Alise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Kluce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Baldones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Ieva Muzikante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40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Galvane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PIKC NMV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Jaņa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Rozentāla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Vita Jurjāne</w:t>
            </w:r>
          </w:p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Vladislavs Rubulis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41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Anastasija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Stoļarova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Ikšķiles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Laila Balode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42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Dārta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Damroze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Jaunpiebalgas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Zanda Liedskalniņa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43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Ingrīda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Ignatova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Krimuldas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Irēna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Olekša</w:t>
            </w:r>
            <w:proofErr w:type="spellEnd"/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D90F06">
        <w:trPr>
          <w:trHeight w:val="363"/>
        </w:trPr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44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Jurita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Cibule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Rojas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Līga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Reine-Smilgaine</w:t>
            </w:r>
            <w:proofErr w:type="spellEnd"/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45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Betija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Vilkāja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Jūrmalas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Liene Martinsone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46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Edgars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Koževnikovs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Krāslavas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Vija </w:t>
            </w:r>
            <w:proofErr w:type="spellStart"/>
            <w:r w:rsidRPr="006B0E42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Plotka</w:t>
            </w:r>
            <w:proofErr w:type="spellEnd"/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lastRenderedPageBreak/>
              <w:t>47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4DE"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 w:rsidRPr="000864DE">
              <w:rPr>
                <w:rFonts w:ascii="Times New Roman" w:hAnsi="Times New Roman" w:cs="Times New Roman"/>
                <w:sz w:val="24"/>
                <w:szCs w:val="24"/>
              </w:rPr>
              <w:t>Babuškina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Jūrmalas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Liene Martinsone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48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Karolīna Ancāne 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Jūrmalas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Liene Martinsone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49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Elīza Daniela Dzene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PIKC NMV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Jaņa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Rozentāla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Vita Jurjāne</w:t>
            </w:r>
          </w:p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Vladislavs Rubulis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50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Grēta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Volkoviča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PIKC NMV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Jaņa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Rozentāla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Vita Jurjāne, Vladislavs Rubulis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51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Mikus Dzenis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Ikšķiles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Laila Balode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52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Agne Aleksandra Rītiņa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Tukuma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Šternberga</w:t>
            </w:r>
            <w:proofErr w:type="spellEnd"/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53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Kate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Šteimaka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Tukuma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Sigita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Šternberga</w:t>
            </w:r>
            <w:proofErr w:type="spellEnd"/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54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Estere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Kampusa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Bauskas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Mārīte Šulce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55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Rasa Rozentāla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Garkalnes Mākslu un vispārizglītojošā pamatskola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Sanita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Mickus</w:t>
            </w:r>
            <w:proofErr w:type="spellEnd"/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56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Tīna Kristiāna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Dansone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Salaspils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Antra Ivdra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57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Evija Feldmane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Māras Muižnieces Rīgas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Zaiga Sīmane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58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Felicita Meijere</w:t>
            </w:r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Mārupes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Maija Matīsa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D90F06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59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Ēriks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Apenītis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Grobiņas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Liene Bernāte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60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Līva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Vēkause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Priekules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Zenta Svara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61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Patrīcija Dreiblate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Ērgļu Mākslas un mūzikas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Iveta Pedele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62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Adele Balode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Baldones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Ieva Muzikante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63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Milēna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Marčenko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Olaines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Zanda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Remerte</w:t>
            </w:r>
            <w:proofErr w:type="spellEnd"/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64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Nora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Amēlija</w:t>
            </w:r>
            <w:proofErr w:type="spellEnd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Šipkova</w:t>
            </w:r>
            <w:proofErr w:type="spellEnd"/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Gulbenes Mākslas skola</w:t>
            </w:r>
          </w:p>
        </w:tc>
        <w:tc>
          <w:tcPr>
            <w:tcW w:w="2693" w:type="dxa"/>
            <w:shd w:val="clear" w:color="auto" w:fill="auto"/>
          </w:tcPr>
          <w:p w:rsidR="0005547C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Žeigure</w:t>
            </w:r>
            <w:proofErr w:type="spellEnd"/>
          </w:p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  <w:tr w:rsidR="0005547C" w:rsidTr="0005547C">
        <w:trPr>
          <w:trHeight w:val="603"/>
        </w:trPr>
        <w:tc>
          <w:tcPr>
            <w:tcW w:w="874" w:type="dxa"/>
            <w:shd w:val="clear" w:color="auto" w:fill="auto"/>
          </w:tcPr>
          <w:p w:rsidR="0005547C" w:rsidRPr="008D1473" w:rsidRDefault="0005547C" w:rsidP="0005547C">
            <w:pPr>
              <w:jc w:val="center"/>
              <w:rPr>
                <w:b/>
                <w:sz w:val="18"/>
              </w:rPr>
            </w:pPr>
            <w:r w:rsidRPr="008D1473">
              <w:rPr>
                <w:b/>
                <w:sz w:val="18"/>
              </w:rPr>
              <w:t>65</w:t>
            </w:r>
          </w:p>
        </w:tc>
        <w:tc>
          <w:tcPr>
            <w:tcW w:w="2579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KOPDARBS</w:t>
            </w:r>
          </w:p>
        </w:tc>
        <w:tc>
          <w:tcPr>
            <w:tcW w:w="5478" w:type="dxa"/>
            <w:shd w:val="clear" w:color="auto" w:fill="auto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Pārdaugavas Mūzikas un mākslas skola</w:t>
            </w:r>
          </w:p>
        </w:tc>
        <w:tc>
          <w:tcPr>
            <w:tcW w:w="2693" w:type="dxa"/>
            <w:shd w:val="clear" w:color="auto" w:fill="auto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Ieva Granta</w:t>
            </w:r>
          </w:p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Dina Baumane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b/>
                <w:sz w:val="24"/>
                <w:szCs w:val="24"/>
              </w:rPr>
              <w:t>Atzinība</w:t>
            </w:r>
          </w:p>
        </w:tc>
      </w:tr>
    </w:tbl>
    <w:p w:rsidR="0005547C" w:rsidRDefault="0005547C" w:rsidP="0005547C"/>
    <w:p w:rsidR="0005547C" w:rsidRPr="006B0E42" w:rsidRDefault="0005547C" w:rsidP="0005547C">
      <w:pPr>
        <w:rPr>
          <w:rFonts w:ascii="Times New Roman" w:hAnsi="Times New Roman" w:cs="Times New Roman"/>
          <w:b/>
          <w:sz w:val="28"/>
        </w:rPr>
      </w:pPr>
      <w:r w:rsidRPr="006B0E42">
        <w:rPr>
          <w:rFonts w:ascii="Times New Roman" w:hAnsi="Times New Roman" w:cs="Times New Roman"/>
          <w:b/>
          <w:sz w:val="28"/>
        </w:rPr>
        <w:t>OGRES VĒSTURES UN MĀKSLAS MUZEJA SPECBALVAS IEGUVĒJI:</w:t>
      </w:r>
    </w:p>
    <w:tbl>
      <w:tblPr>
        <w:tblStyle w:val="Reatabula"/>
        <w:tblW w:w="12877" w:type="dxa"/>
        <w:tblInd w:w="-547" w:type="dxa"/>
        <w:tblLook w:val="04A0" w:firstRow="1" w:lastRow="0" w:firstColumn="1" w:lastColumn="0" w:noHBand="0" w:noVBand="1"/>
      </w:tblPr>
      <w:tblGrid>
        <w:gridCol w:w="2579"/>
        <w:gridCol w:w="5478"/>
        <w:gridCol w:w="2693"/>
        <w:gridCol w:w="2127"/>
      </w:tblGrid>
      <w:tr w:rsidR="0005547C" w:rsidTr="00D90F06">
        <w:tc>
          <w:tcPr>
            <w:tcW w:w="2579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Ramona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Balaņenko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Vangažu Mūzikas un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Ingūna Linde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10-12 gadi</w:t>
            </w:r>
          </w:p>
        </w:tc>
      </w:tr>
      <w:tr w:rsidR="0005547C" w:rsidTr="00D90F06">
        <w:tc>
          <w:tcPr>
            <w:tcW w:w="2579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Babuškina</w:t>
            </w:r>
            <w:proofErr w:type="spellEnd"/>
          </w:p>
        </w:tc>
        <w:tc>
          <w:tcPr>
            <w:tcW w:w="5478" w:type="dxa"/>
          </w:tcPr>
          <w:p w:rsidR="0005547C" w:rsidRPr="006B0E42" w:rsidRDefault="0005547C" w:rsidP="000554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Jūrmalas Mākslas skola</w:t>
            </w:r>
          </w:p>
        </w:tc>
        <w:tc>
          <w:tcPr>
            <w:tcW w:w="2693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Liene Martinsone</w:t>
            </w:r>
          </w:p>
        </w:tc>
        <w:tc>
          <w:tcPr>
            <w:tcW w:w="2127" w:type="dxa"/>
          </w:tcPr>
          <w:p w:rsidR="0005547C" w:rsidRPr="006B0E42" w:rsidRDefault="0005547C" w:rsidP="0005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gr. (</w:t>
            </w:r>
            <w:r w:rsidRPr="006B0E42">
              <w:rPr>
                <w:rFonts w:ascii="Times New Roman" w:hAnsi="Times New Roman" w:cs="Times New Roman"/>
                <w:sz w:val="24"/>
                <w:szCs w:val="24"/>
              </w:rPr>
              <w:t>13-16 gadi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05547C" w:rsidRDefault="0005547C" w:rsidP="0005547C"/>
    <w:p w:rsidR="009A0311" w:rsidRDefault="009A0311">
      <w:bookmarkStart w:id="0" w:name="_GoBack"/>
      <w:bookmarkEnd w:id="0"/>
    </w:p>
    <w:sectPr w:rsidR="009A0311" w:rsidSect="00BB0F14">
      <w:pgSz w:w="16838" w:h="11906" w:orient="landscape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47C"/>
    <w:rsid w:val="0005547C"/>
    <w:rsid w:val="00183FF5"/>
    <w:rsid w:val="00890193"/>
    <w:rsid w:val="009A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4E3F1"/>
  <w15:chartTrackingRefBased/>
  <w15:docId w15:val="{05DD3FE1-F958-46C7-B92E-4A20FE0D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05547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05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05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54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4227</Words>
  <Characters>2410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Diāna Liepiņa</dc:creator>
  <cp:keywords/>
  <dc:description/>
  <cp:lastModifiedBy>Diāna Liepiņa</cp:lastModifiedBy>
  <cp:revision>2</cp:revision>
  <cp:lastPrinted>2022-10-04T08:03:00Z</cp:lastPrinted>
  <dcterms:created xsi:type="dcterms:W3CDTF">2022-10-12T08:27:00Z</dcterms:created>
  <dcterms:modified xsi:type="dcterms:W3CDTF">2022-10-12T08:27:00Z</dcterms:modified>
</cp:coreProperties>
</file>